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3C" w:rsidRDefault="0013733C" w:rsidP="0013733C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Шығыс Қазақстан облысы білім басқармасы Тарбағатай ауданы бойынша білім бөлімінің«Балауса-Балғын»бөбекжайы»КМҚК –нің</w:t>
      </w:r>
    </w:p>
    <w:p w:rsidR="0013733C" w:rsidRDefault="0013733C" w:rsidP="0013733C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2023-2024 оқу жылындағы балабақшаның мемлекеттік аттестациясы бойынша жіберілген кемшіліктер мен ескертулердің түзетілгені туралы анықтама</w:t>
      </w:r>
    </w:p>
    <w:p w:rsidR="0013733C" w:rsidRDefault="0013733C" w:rsidP="0013733C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3733C" w:rsidRDefault="0013733C" w:rsidP="0013733C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/>
          <w:sz w:val="24"/>
          <w:szCs w:val="24"/>
          <w:lang w:val="kk-KZ"/>
        </w:rPr>
        <w:t xml:space="preserve">2022-2023 оқу жылында «Балапан» және «Балбөбек» кіші топтарында  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ұйымдастырылған іс-әрекет кестесіне музыка қойылмаған,жұмыс оқу жоспарында аптасында 1 рет деп көрсетілген.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Көрсетілген кемшілікті жою мақсатында 2022-2023 оқу жылының  «Балапан» және   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«Балбөбек» кіші топтарының ұйымдастырылған іс-әрекет кестесі  қалыпқа келтірілді.    </w:t>
      </w:r>
    </w:p>
    <w:p w:rsidR="0013733C" w:rsidRDefault="0013733C" w:rsidP="0013733C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№4 папкада ұсынылды.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>.2022-2023 оқу жылында «Қарлығаш» мектепалды тобының ұйымдастырылған іс-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әрекет кестесі ұсынылмаған.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Көрсетілген кемшілікті жою мақсатында 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2022-2023 оқу жылының  «Қарлығаш» мектепалды тобының ұйымдастырылған іс-         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әрекет кестесі ұсынылды. №4 папкада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2021-2022 оқу жылының барлық топтардың перспективалық жоспарының жазылу формасы дұрыс емес,балабақша меңгерушісі қол қойып,бекітпеген.</w:t>
      </w:r>
    </w:p>
    <w:p w:rsidR="0013733C" w:rsidRDefault="0013733C" w:rsidP="0013733C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Көрсетілген кемшілікті жою мақсатында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2021-2022 оқу жылының барлық топтарының перспективалық жоспары қалпына келтірілді,балабақша меңгерушісі қол қойып,бекітті. №1 папкада ұсынылды.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4.</w:t>
      </w:r>
      <w:r>
        <w:rPr>
          <w:rFonts w:ascii="Times New Roman" w:hAnsi="Times New Roman"/>
          <w:sz w:val="24"/>
          <w:szCs w:val="24"/>
          <w:lang w:val="kk-KZ"/>
        </w:rPr>
        <w:t>2022-2023  оқу жылында «Балдырған» ортаңғы тобы, «Балдәурен», «Жұлдызша» ересек топтары және «Қарлығаш» мектепалды тобының перспективалық жоспарында топ атауы,жас ерекшелігі көрсетілмеген,балабақша меңгерушісі қол қойып бекітпеген.</w:t>
      </w:r>
    </w:p>
    <w:p w:rsidR="0013733C" w:rsidRDefault="0013733C" w:rsidP="0013733C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Көрсетілген кемшілікті жою мақсатында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2022-2023  оқу жылының «Балдырған» ортаңғы тобы, «Балдәурен», «Жұлдызша» ересек топтары және «Қарлығаш» мектепалды тобының перспективалық жоспарларының  топ атауы,жас ерекшелігі көрсетілген,балабақша меңгерушісі қол қойып бекіткен сыртқы беті (титул беті ) салынды.№2 папкада ұсынылды.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2023-2024 оқу жылының  «Балдәурен», «Жұлдызша», «Қарлығаш», «Балақан», «Шуақ» топтарының перспективалық жоспарында топ атауы,жас ерекшелігі көрсетілмеген,балабақша меңгерушісі қол қойып бекітпеген.</w:t>
      </w:r>
    </w:p>
    <w:p w:rsidR="0013733C" w:rsidRDefault="0013733C" w:rsidP="0013733C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Көрсетілген кемшілікті жою мақсатында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2023-2024 оқу жылының  «Балдәурен», «Жұлдызша», «Қарлығаш», «Балақан», «Шуақ» топтарының перспективалық жоспарларының  топ атауы,жас ерекшелігі көрсетілген,балабақша меңгерушісі қол қойып бекіткен сыртқы беті (титул беті ) салынды. №3 папкада ұсынылды.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2023-2024 оқу жылында «Шуақ», «Балақан», «Балапан», «Балбөбек», «Бүлдіршін», «Балдырған», «Жұлдызша», «Балдәурен», «Қарлығаш» топтарының және денешынықтыру,музыка мамандарының  перспективалық жоспарлары мен циклограммадағы ұйымдастырылған іс-әрекеттердің міндеттері бір-бірімен сәйкес келмейді.</w:t>
      </w:r>
    </w:p>
    <w:p w:rsidR="0013733C" w:rsidRDefault="0013733C" w:rsidP="0013733C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Көрсетілген кемшілікті жою мақсатында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2023-2024 оқу жылында «Шуақ», «Балақан», «Балапан», «Балбөбек», «Бүлдіршін», «Балдырған», «Жұлдызша», «Балдәурен», «Қарлығаш» топтарының және денешынықтыру,музыка мамандарының  перспективалық жоспарлары мен </w:t>
      </w:r>
      <w:r>
        <w:rPr>
          <w:rFonts w:ascii="Times New Roman" w:hAnsi="Times New Roman"/>
          <w:sz w:val="24"/>
          <w:szCs w:val="24"/>
          <w:lang w:val="kk-KZ"/>
        </w:rPr>
        <w:lastRenderedPageBreak/>
        <w:t>циклограммадағы ұйымдастырылған іс-әрекеттердің міндеттері сәйкестендіріліп,жөнделді. № 3, № 6, № 7 папкаларда ұсынылды.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7. </w:t>
      </w:r>
      <w:r>
        <w:rPr>
          <w:rFonts w:ascii="Times New Roman" w:hAnsi="Times New Roman"/>
          <w:sz w:val="24"/>
          <w:szCs w:val="24"/>
          <w:lang w:val="kk-KZ"/>
        </w:rPr>
        <w:t>Р.Тулесова, Л.Дуйсембаева педагогтердің біліктілік санатының мерзімі өтіп кеткен.Мерзімі өту себебіне қосымша негіздеме берілмеген.</w:t>
      </w:r>
    </w:p>
    <w:p w:rsidR="0013733C" w:rsidRDefault="0013733C" w:rsidP="0013733C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Көрсетілген кемшілікті жою мақсатында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Р.Тулесова, Л.Дуйсембаева педагогтердің үздіксіз декреттік демалыста болуына байланысты  « ІІсанат » біліктілік санаттарын сақтау туралы аттестаттау комиссиясының хаттамасы мен білім беру ұйымының біліктілік санаттарын сақтау туралы бұйрығы дәлелдеме құжат ретінде салынды. №5 папкада ұсынылды.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8.</w:t>
      </w:r>
      <w:r>
        <w:rPr>
          <w:rFonts w:ascii="Times New Roman" w:hAnsi="Times New Roman"/>
          <w:sz w:val="24"/>
          <w:szCs w:val="24"/>
          <w:lang w:val="kk-KZ"/>
        </w:rPr>
        <w:t xml:space="preserve"> Топтарды жасақтауда ерекше білім беру қажеттілігі бар тәрбиеленушілер ескерілмеген.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Көрсетілген кемшілікті жою мақсатында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2023-2024 оқу жылында балабақшада 15 ерекше білім беру қажеттілігі бар тәрбиеленушілер  болды.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«Бүлдіршін»ересек тобында 6 тәрбиеленуші  ПМПК қортындысының шешімі  ОНР-1, ЗПР- 5; 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«Балдырған» ересек тобында 2 тәрбиеленуші ПМПК қортындысының шешімі ОНР-1,ЗПР -1;</w:t>
      </w:r>
    </w:p>
    <w:p w:rsidR="0013733C" w:rsidRDefault="0013733C" w:rsidP="0013733C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«Ақкөгершін»ортаңғы тобында 7 тәрбиеленуші  ПМПК қортындысының шешімі ОНР -7.</w:t>
      </w:r>
    </w:p>
    <w:p w:rsidR="0013733C" w:rsidRDefault="0013733C" w:rsidP="0013733C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2023-2024 оқу жылында  15 ерекше білім беру қажеттілігі бар тәрбиеленушлердің 8 тәрбиеленушісі  мектепке шығып кетті . Мектепке кеткен тәрбиеленушілердің тізімі №9 папкада ұсынылды.</w:t>
      </w:r>
    </w:p>
    <w:p w:rsidR="0013733C" w:rsidRDefault="0013733C" w:rsidP="0013733C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2024-2025 оқу жылында  «Ақкөгершін» 4 жастағы балалар ересек тобындағы ерекше білім беру қажеттілігі бар 7 тәрбиеленушіні Қазақстан Республикасының Оқу ағарту министрінің 2022 жылғы 31 тамыздағы № 385 бұйрығының 10 бөлімі 1  тармағында көрсетілгендей мектепке дейінгі тәрбие мен оқытудың үлгілік оқу бағдарламасы бойынша жас топтарында (үш тәрбиеленушіден артық емес); осы бөлімді басшылыққа алып </w:t>
      </w:r>
    </w:p>
    <w:p w:rsidR="0013733C" w:rsidRDefault="0013733C" w:rsidP="0013733C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2024-2025 оқу жылында  4 жастағы балалар ересек тобынан 3 топ жасақталды.Жасақталған 3 топқа ата-аналардың келісімімен   «Ақкөгершін» ересек тобында 3 тәрбиеленуші, «Балапан» ересек тобында 3 тәрбиеленуші, «Балбөбек» ересек тобына 1 тәрбиеленуші ауыстырылды.</w:t>
      </w:r>
    </w:p>
    <w:p w:rsidR="0013733C" w:rsidRDefault="0013733C" w:rsidP="0013733C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Тәрбиеленушілердің тізімі,ата-аналардың келісімі №9 папкада ұсынылды.</w:t>
      </w:r>
    </w:p>
    <w:p w:rsidR="0013733C" w:rsidRDefault="0013733C" w:rsidP="0013733C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3733C" w:rsidRPr="0013733C" w:rsidRDefault="0013733C" w:rsidP="0013733C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2023-2024 оқу жылындағы балабақшаның мемлекеттік аттестациясы бойынша жіберілген кемшіліктер мен ескертулерді түзету туралы жоспар жасалынып, кемшіліктердің түзетілгені туралы анықтама жазылды. №8 папкада ұсынылды</w:t>
      </w:r>
      <w:r w:rsidRPr="0013733C">
        <w:rPr>
          <w:rFonts w:ascii="Times New Roman" w:hAnsi="Times New Roman"/>
          <w:sz w:val="24"/>
          <w:szCs w:val="24"/>
          <w:lang w:val="kk-KZ"/>
        </w:rPr>
        <w:t>.</w:t>
      </w:r>
    </w:p>
    <w:p w:rsidR="0013733C" w:rsidRDefault="0013733C" w:rsidP="0013733C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3733C" w:rsidRDefault="0013733C" w:rsidP="0013733C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3733C" w:rsidRPr="0013733C" w:rsidRDefault="0013733C" w:rsidP="0013733C">
      <w:pPr>
        <w:tabs>
          <w:tab w:val="left" w:pos="6135"/>
        </w:tabs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Барлық көрсетілген кемшіліктер мен ұсыныстардың орындалу тапсырмалары балабақшаның сайтына жүктелді.</w:t>
      </w:r>
      <w:r>
        <w:rPr>
          <w:lang w:val="kk-KZ"/>
        </w:rPr>
        <w:t xml:space="preserve">  </w:t>
      </w:r>
      <w:r>
        <w:rPr>
          <w:rFonts w:ascii="Times New Roman" w:hAnsi="Times New Roman"/>
          <w:color w:val="0070C0"/>
          <w:sz w:val="24"/>
          <w:szCs w:val="24"/>
          <w:lang w:val="kk-KZ"/>
        </w:rPr>
        <w:t>https://sad-balausa.tarb-raioon.edu.kz/kz/</w:t>
      </w:r>
    </w:p>
    <w:p w:rsidR="0013733C" w:rsidRDefault="0013733C" w:rsidP="0013733C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3733C" w:rsidRDefault="0013733C" w:rsidP="0013733C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3733C" w:rsidRDefault="0013733C" w:rsidP="0013733C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Меңгеруші                              Г.Шагиева</w:t>
      </w:r>
    </w:p>
    <w:p w:rsidR="00DC2E01" w:rsidRPr="0013733C" w:rsidRDefault="00DC2E01">
      <w:pPr>
        <w:rPr>
          <w:lang w:val="kk-KZ"/>
        </w:rPr>
      </w:pPr>
      <w:bookmarkStart w:id="0" w:name="_GoBack"/>
      <w:bookmarkEnd w:id="0"/>
    </w:p>
    <w:sectPr w:rsidR="00DC2E01" w:rsidRPr="0013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D7"/>
    <w:rsid w:val="0013733C"/>
    <w:rsid w:val="00B945D7"/>
    <w:rsid w:val="00DC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26756-8045-4679-805D-FD446854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3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2024-09-04T04:33:00Z</dcterms:created>
  <dcterms:modified xsi:type="dcterms:W3CDTF">2024-09-04T04:34:00Z</dcterms:modified>
</cp:coreProperties>
</file>